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3CBCD3BF" w:rsidR="0009502C" w:rsidRPr="00A2550B" w:rsidRDefault="00BC3ABB" w:rsidP="0009502C">
      <w:pPr>
        <w:jc w:val="center"/>
        <w:rPr>
          <w:rFonts w:asciiTheme="minorHAnsi" w:hAnsiTheme="minorHAnsi" w:cstheme="minorHAnsi"/>
          <w:b/>
          <w:szCs w:val="24"/>
        </w:rPr>
      </w:pPr>
      <w:r w:rsidRPr="00BC3ABB">
        <w:rPr>
          <w:rFonts w:asciiTheme="minorHAnsi" w:hAnsiTheme="minorHAnsi" w:cstheme="minorHAnsi"/>
          <w:b/>
          <w:szCs w:val="24"/>
        </w:rPr>
        <w:t>26-85126</w:t>
      </w:r>
      <w:r w:rsidR="00D45264" w:rsidRPr="00BC3ABB">
        <w:rPr>
          <w:rFonts w:asciiTheme="minorHAnsi" w:hAnsiTheme="minorHAnsi" w:cstheme="minorHAnsi"/>
          <w:b/>
          <w:szCs w:val="24"/>
        </w:rPr>
        <w:t xml:space="preserve"> </w:t>
      </w:r>
      <w:r w:rsidR="0009502C" w:rsidRPr="00BC3ABB">
        <w:rPr>
          <w:rFonts w:asciiTheme="minorHAnsi" w:hAnsiTheme="minorHAnsi" w:cstheme="minorHAnsi"/>
          <w:b/>
          <w:szCs w:val="24"/>
        </w:rPr>
        <w:t xml:space="preserve">BUSINESS </w:t>
      </w:r>
      <w:r w:rsidR="0009502C" w:rsidRPr="00A2550B">
        <w:rPr>
          <w:rFonts w:asciiTheme="minorHAnsi" w:hAnsiTheme="minorHAnsi" w:cstheme="minorHAnsi"/>
          <w:b/>
          <w:szCs w:val="24"/>
        </w:rPr>
        <w:t>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15BDDEB"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3"/>
      <w:r w:rsidRPr="000770AE">
        <w:rPr>
          <w:rFonts w:asciiTheme="minorHAnsi" w:hAnsiTheme="minorHAnsi" w:cstheme="minorHAnsi"/>
          <w:szCs w:val="24"/>
        </w:rPr>
        <w:t>Please provide the requested information in RFP Section 2.3.15</w:t>
      </w:r>
      <w:commentRangeEnd w:id="3"/>
      <w:r w:rsidR="000770AE">
        <w:rPr>
          <w:rStyle w:val="CommentReference"/>
        </w:rPr>
        <w:commentReference w:id="3"/>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IDOA Procurement" w:date="2021-08-19T17:12:00Z" w:initials="IDOA">
    <w:p w14:paraId="1573FDD8" w14:textId="72123765"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73FDD8" w16cid:durableId="24C90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01C5"/>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C3ABB"/>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12</TotalTime>
  <Pages>5</Pages>
  <Words>1305</Words>
  <Characters>7706</Characters>
  <Application>Microsoft Office Word</Application>
  <DocSecurity>0</DocSecurity>
  <Lines>64</Lines>
  <Paragraphs>17</Paragraphs>
  <ScaleCrop>false</ScaleCrop>
  <Company>State of Indiana</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Garcia, Christina</cp:lastModifiedBy>
  <cp:revision>11</cp:revision>
  <dcterms:created xsi:type="dcterms:W3CDTF">2024-07-15T09:36:00Z</dcterms:created>
  <dcterms:modified xsi:type="dcterms:W3CDTF">2025-12-10T19:13:00Z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